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00" w:rsidRPr="0099653B" w:rsidRDefault="00AA0D00" w:rsidP="00CE244A">
      <w:pPr>
        <w:ind w:left="9923"/>
        <w:rPr>
          <w:b/>
          <w:sz w:val="28"/>
          <w:szCs w:val="28"/>
        </w:rPr>
      </w:pPr>
      <w:r w:rsidRPr="0099653B">
        <w:rPr>
          <w:b/>
          <w:sz w:val="28"/>
          <w:szCs w:val="28"/>
        </w:rPr>
        <w:t>ЗАТВЕРДЖЕНО</w:t>
      </w:r>
    </w:p>
    <w:p w:rsidR="00AA0D00" w:rsidRDefault="00AA0D00" w:rsidP="00CE244A">
      <w:pPr>
        <w:ind w:left="9923"/>
        <w:rPr>
          <w:sz w:val="28"/>
          <w:szCs w:val="28"/>
        </w:rPr>
      </w:pPr>
      <w:r>
        <w:rPr>
          <w:sz w:val="28"/>
          <w:szCs w:val="28"/>
        </w:rPr>
        <w:t>розпорядження голови районної</w:t>
      </w:r>
    </w:p>
    <w:p w:rsidR="00AA0D00" w:rsidRDefault="00AA0D00" w:rsidP="00CE244A">
      <w:pPr>
        <w:ind w:left="9923"/>
        <w:rPr>
          <w:sz w:val="28"/>
          <w:szCs w:val="28"/>
        </w:rPr>
      </w:pPr>
      <w:r>
        <w:rPr>
          <w:sz w:val="28"/>
          <w:szCs w:val="28"/>
        </w:rPr>
        <w:t>державної адміністрації</w:t>
      </w:r>
    </w:p>
    <w:p w:rsidR="00AA0D00" w:rsidRPr="001F5A62" w:rsidRDefault="00AA0D00" w:rsidP="00CE244A">
      <w:pPr>
        <w:ind w:left="9923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CE244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201</w:t>
      </w:r>
      <w:r w:rsidR="006B191F">
        <w:rPr>
          <w:sz w:val="28"/>
          <w:szCs w:val="28"/>
        </w:rPr>
        <w:t>7</w:t>
      </w:r>
      <w:r>
        <w:rPr>
          <w:sz w:val="28"/>
          <w:szCs w:val="28"/>
        </w:rPr>
        <w:t xml:space="preserve"> р</w:t>
      </w:r>
      <w:r w:rsidR="005F3CE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</w:t>
      </w:r>
      <w:r w:rsidR="00CE244A">
        <w:rPr>
          <w:sz w:val="28"/>
          <w:szCs w:val="28"/>
        </w:rPr>
        <w:t>_____</w:t>
      </w:r>
    </w:p>
    <w:p w:rsidR="00D40030" w:rsidRDefault="00D40030" w:rsidP="00D40030"/>
    <w:p w:rsidR="00F44D4C" w:rsidRDefault="00350A94" w:rsidP="008A3B8E">
      <w:pPr>
        <w:jc w:val="center"/>
        <w:rPr>
          <w:b/>
          <w:sz w:val="28"/>
          <w:szCs w:val="28"/>
        </w:rPr>
      </w:pPr>
      <w:r w:rsidRPr="004D1552">
        <w:rPr>
          <w:b/>
          <w:sz w:val="28"/>
          <w:szCs w:val="28"/>
        </w:rPr>
        <w:t xml:space="preserve">Умови </w:t>
      </w:r>
      <w:r w:rsidR="008A3B8E" w:rsidRPr="008A3B8E">
        <w:rPr>
          <w:b/>
          <w:sz w:val="28"/>
          <w:szCs w:val="28"/>
        </w:rPr>
        <w:t>проведення конкурсу на посаду</w:t>
      </w:r>
      <w:r w:rsidR="00460122" w:rsidRPr="00460122">
        <w:rPr>
          <w:sz w:val="28"/>
          <w:szCs w:val="28"/>
          <w:lang w:bidi="uk-UA"/>
        </w:rPr>
        <w:t xml:space="preserve"> </w:t>
      </w:r>
      <w:r w:rsidR="00460122" w:rsidRPr="00460122">
        <w:rPr>
          <w:b/>
          <w:sz w:val="28"/>
          <w:szCs w:val="28"/>
          <w:lang w:bidi="uk-UA"/>
        </w:rPr>
        <w:t>державної служби категорії «В»</w:t>
      </w:r>
      <w:r w:rsidR="008A3B8E" w:rsidRPr="008A3B8E">
        <w:rPr>
          <w:b/>
          <w:sz w:val="28"/>
          <w:szCs w:val="28"/>
        </w:rPr>
        <w:t xml:space="preserve"> </w:t>
      </w:r>
      <w:r w:rsidR="006812DF">
        <w:rPr>
          <w:b/>
          <w:sz w:val="28"/>
          <w:szCs w:val="28"/>
        </w:rPr>
        <w:t>головного</w:t>
      </w:r>
      <w:r w:rsidR="00CE244A" w:rsidRPr="00CE244A">
        <w:rPr>
          <w:b/>
          <w:sz w:val="28"/>
          <w:szCs w:val="28"/>
        </w:rPr>
        <w:t xml:space="preserve"> спеціаліста відділу</w:t>
      </w:r>
      <w:r w:rsidR="006B191F">
        <w:rPr>
          <w:b/>
          <w:sz w:val="28"/>
          <w:szCs w:val="28"/>
        </w:rPr>
        <w:t xml:space="preserve"> </w:t>
      </w:r>
      <w:r w:rsidR="00E87F10">
        <w:rPr>
          <w:b/>
          <w:sz w:val="28"/>
          <w:szCs w:val="28"/>
        </w:rPr>
        <w:t>освіти</w:t>
      </w:r>
      <w:r w:rsidR="00B9612C">
        <w:rPr>
          <w:b/>
          <w:sz w:val="28"/>
          <w:szCs w:val="28"/>
        </w:rPr>
        <w:t xml:space="preserve"> </w:t>
      </w:r>
      <w:r w:rsidR="00F44D4C">
        <w:rPr>
          <w:b/>
          <w:sz w:val="28"/>
          <w:szCs w:val="28"/>
        </w:rPr>
        <w:t>Вінницької</w:t>
      </w:r>
      <w:r w:rsidR="00F44D4C" w:rsidRPr="008A3B8E">
        <w:rPr>
          <w:b/>
          <w:sz w:val="28"/>
          <w:szCs w:val="28"/>
        </w:rPr>
        <w:t xml:space="preserve"> районної державної адміністрації</w:t>
      </w:r>
      <w:r w:rsidR="00F44D4C" w:rsidRPr="00FA7B01">
        <w:rPr>
          <w:b/>
          <w:sz w:val="28"/>
          <w:szCs w:val="28"/>
        </w:rPr>
        <w:t xml:space="preserve"> </w:t>
      </w:r>
      <w:r w:rsidR="00F44D4C" w:rsidRPr="008A3B8E">
        <w:rPr>
          <w:b/>
          <w:sz w:val="28"/>
          <w:szCs w:val="28"/>
        </w:rPr>
        <w:t>Вінницької області</w:t>
      </w:r>
      <w:r w:rsidR="00F44D4C" w:rsidRPr="00CE244A">
        <w:rPr>
          <w:b/>
          <w:sz w:val="28"/>
          <w:szCs w:val="28"/>
        </w:rPr>
        <w:t xml:space="preserve"> </w:t>
      </w:r>
    </w:p>
    <w:p w:rsidR="00601B04" w:rsidRPr="004D1552" w:rsidRDefault="00B9612C" w:rsidP="008A3B8E">
      <w:pPr>
        <w:jc w:val="center"/>
        <w:rPr>
          <w:b/>
          <w:sz w:val="28"/>
          <w:szCs w:val="28"/>
        </w:rPr>
      </w:pPr>
      <w:r w:rsidRPr="00B9612C">
        <w:rPr>
          <w:b/>
          <w:sz w:val="28"/>
          <w:szCs w:val="28"/>
        </w:rPr>
        <w:t>(на період відсутності державного службовця)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480"/>
        <w:gridCol w:w="7740"/>
      </w:tblGrid>
      <w:tr w:rsidR="00FA7B01" w:rsidRPr="006173DA" w:rsidTr="004976B9">
        <w:tc>
          <w:tcPr>
            <w:tcW w:w="15048" w:type="dxa"/>
            <w:gridSpan w:val="3"/>
            <w:shd w:val="clear" w:color="auto" w:fill="auto"/>
          </w:tcPr>
          <w:p w:rsidR="00FA7B01" w:rsidRPr="006173DA" w:rsidRDefault="00FA7B01" w:rsidP="004976B9">
            <w:pPr>
              <w:jc w:val="center"/>
              <w:rPr>
                <w:b/>
              </w:rPr>
            </w:pPr>
            <w:r w:rsidRPr="006173DA">
              <w:rPr>
                <w:b/>
              </w:rPr>
              <w:t>Загальні умови</w:t>
            </w:r>
          </w:p>
        </w:tc>
      </w:tr>
      <w:tr w:rsidR="004419B9" w:rsidRPr="004419B9" w:rsidTr="0038159D">
        <w:trPr>
          <w:trHeight w:val="1102"/>
        </w:trPr>
        <w:tc>
          <w:tcPr>
            <w:tcW w:w="7308" w:type="dxa"/>
            <w:gridSpan w:val="2"/>
            <w:shd w:val="clear" w:color="auto" w:fill="auto"/>
          </w:tcPr>
          <w:p w:rsidR="004419B9" w:rsidRPr="004419B9" w:rsidRDefault="004419B9" w:rsidP="004976B9">
            <w:r w:rsidRPr="004419B9">
              <w:t>Посадові обов’язки</w:t>
            </w:r>
          </w:p>
        </w:tc>
        <w:tc>
          <w:tcPr>
            <w:tcW w:w="7740" w:type="dxa"/>
            <w:shd w:val="clear" w:color="auto" w:fill="auto"/>
          </w:tcPr>
          <w:p w:rsidR="004419B9" w:rsidRPr="004419B9" w:rsidRDefault="004419B9" w:rsidP="005C4BF8">
            <w:pPr>
              <w:jc w:val="both"/>
              <w:rPr>
                <w:lang w:eastAsia="en-US"/>
              </w:rPr>
            </w:pPr>
            <w:r w:rsidRPr="004419B9">
              <w:rPr>
                <w:sz w:val="28"/>
                <w:szCs w:val="28"/>
              </w:rPr>
              <w:t xml:space="preserve">- </w:t>
            </w:r>
            <w:r w:rsidRPr="004419B9">
              <w:t xml:space="preserve">забезпечує </w:t>
            </w:r>
            <w:r w:rsidRPr="004419B9">
              <w:rPr>
                <w:lang w:eastAsia="en-US"/>
              </w:rPr>
              <w:t>підвищення ефективності роботи педагогічної сфери управління, здійснення реалізації прийнятих законодавчих і нормативних актів, програм, що стосуються компетенції відділу освіти,</w:t>
            </w:r>
            <w:r w:rsidRPr="004419B9">
              <w:t xml:space="preserve"> а також реалізацію державної політики у сфері фізичної культури та спорту на території Вінницького району</w:t>
            </w:r>
            <w:r w:rsidRPr="004419B9">
              <w:rPr>
                <w:lang w:eastAsia="en-US"/>
              </w:rPr>
              <w:t>;</w:t>
            </w:r>
          </w:p>
          <w:p w:rsidR="004419B9" w:rsidRPr="004419B9" w:rsidRDefault="004419B9" w:rsidP="005C4BF8">
            <w:pPr>
              <w:jc w:val="both"/>
            </w:pPr>
            <w:r w:rsidRPr="004419B9">
              <w:t>- збирає,узагальнює та аналізує інформацію з питань розвитку педагогічної сфери управління, фізичної культури та спорту, готує проекти рішень щодо поточних завдань в закріпленому за ним напрямі, готує та подає звітність, організовує роботу з документами у відповідності з чинним законодавством;</w:t>
            </w:r>
          </w:p>
          <w:p w:rsidR="004419B9" w:rsidRPr="004419B9" w:rsidRDefault="004419B9" w:rsidP="005C4BF8">
            <w:pPr>
              <w:jc w:val="both"/>
            </w:pPr>
            <w:r w:rsidRPr="004419B9">
              <w:t>- відповідає за стан дошкільної освіти, виховної роботи, стан фізичної культури і спорту в навчальних закладах району;</w:t>
            </w:r>
          </w:p>
          <w:p w:rsidR="004419B9" w:rsidRPr="004419B9" w:rsidRDefault="004419B9" w:rsidP="005C4BF8">
            <w:pPr>
              <w:jc w:val="both"/>
            </w:pPr>
            <w:r w:rsidRPr="004419B9">
              <w:t>- здійснює контроль та організовує роботу пришкільних таборів з денним перебуванням;</w:t>
            </w:r>
          </w:p>
          <w:p w:rsidR="004419B9" w:rsidRPr="004419B9" w:rsidRDefault="004419B9" w:rsidP="005C4BF8">
            <w:pPr>
              <w:jc w:val="both"/>
            </w:pPr>
            <w:r w:rsidRPr="004419B9">
              <w:t xml:space="preserve">- здійснює контроль за підвозом учнів та педагогічних працівників до місця навчання та додому, за організацією харчування учнів в навчальних закладах району,  за дотриманням санітарно - гігієнічного режиму в навчальних закладах, за діяльністю районної психологічної служби системи освіти району за медичним  оглядом  та  медичним обслуговуванням  школярів  та педагогічних працівників, за організацією та проведенням заходів з фізичної культури і спорту в районі, цільовим використанням фінансових і матеріальних ресурсів, що виділяються з відповідних бюджетів на галузь фізичної культури та спорту, за технічним станом, ефективністю і цільовим використанням </w:t>
            </w:r>
            <w:r w:rsidRPr="004419B9">
              <w:lastRenderedPageBreak/>
              <w:t>спортивних об’єктів, що належать до сфери управління райдержадміністрації.</w:t>
            </w:r>
          </w:p>
          <w:p w:rsidR="004419B9" w:rsidRPr="004419B9" w:rsidRDefault="004419B9" w:rsidP="005C4BF8">
            <w:pPr>
              <w:jc w:val="both"/>
            </w:pPr>
            <w:r w:rsidRPr="004419B9">
              <w:t xml:space="preserve">- організовує та відповідає за проведення  виставок, фестивалів творчості, конференцій,  форумів, конкурсів, турнірів, фестивалів, </w:t>
            </w:r>
            <w:proofErr w:type="spellStart"/>
            <w:r w:rsidRPr="004419B9">
              <w:t>спартакіад</w:t>
            </w:r>
            <w:proofErr w:type="spellEnd"/>
            <w:r w:rsidRPr="004419B9">
              <w:t>, фізкультурно-спортивних заходів;</w:t>
            </w:r>
          </w:p>
          <w:p w:rsidR="004419B9" w:rsidRPr="004419B9" w:rsidRDefault="004419B9" w:rsidP="005C4BF8">
            <w:pPr>
              <w:jc w:val="both"/>
            </w:pPr>
            <w:r w:rsidRPr="004419B9">
              <w:t>- розробляє проекти програм з питань освіти та фізичної культури і спорту, організовує роботу, пов’язану з їх виконанням, вносить в установленому порядку на розгляд райдержадміністрації пропозиції щодо фінансового забезпечення цих програм.</w:t>
            </w:r>
          </w:p>
        </w:tc>
      </w:tr>
      <w:tr w:rsidR="00FA7B01" w:rsidRPr="006173DA" w:rsidTr="004976B9">
        <w:tc>
          <w:tcPr>
            <w:tcW w:w="7308" w:type="dxa"/>
            <w:gridSpan w:val="2"/>
            <w:shd w:val="clear" w:color="auto" w:fill="auto"/>
          </w:tcPr>
          <w:p w:rsidR="00FA7B01" w:rsidRPr="006173DA" w:rsidRDefault="00FA7B01" w:rsidP="004976B9">
            <w:r w:rsidRPr="006173DA">
              <w:lastRenderedPageBreak/>
              <w:t>Умови оплати праці</w:t>
            </w:r>
          </w:p>
        </w:tc>
        <w:tc>
          <w:tcPr>
            <w:tcW w:w="7740" w:type="dxa"/>
            <w:shd w:val="clear" w:color="auto" w:fill="auto"/>
          </w:tcPr>
          <w:p w:rsidR="00FA7B01" w:rsidRPr="006173DA" w:rsidRDefault="00FA7B01" w:rsidP="006812DF">
            <w:r w:rsidRPr="006173DA">
              <w:t xml:space="preserve">посадовий оклад – </w:t>
            </w:r>
            <w:r w:rsidR="006812DF">
              <w:t>3200</w:t>
            </w:r>
            <w:r w:rsidR="00AD0C7F">
              <w:t xml:space="preserve"> </w:t>
            </w:r>
            <w:r w:rsidRPr="006173DA">
              <w:t>грн.</w:t>
            </w:r>
          </w:p>
        </w:tc>
      </w:tr>
      <w:tr w:rsidR="00FA7B01" w:rsidRPr="006173DA" w:rsidTr="004976B9">
        <w:tc>
          <w:tcPr>
            <w:tcW w:w="7308" w:type="dxa"/>
            <w:gridSpan w:val="2"/>
            <w:shd w:val="clear" w:color="auto" w:fill="auto"/>
          </w:tcPr>
          <w:p w:rsidR="00FA7B01" w:rsidRPr="006173DA" w:rsidRDefault="00FA7B01" w:rsidP="004976B9">
            <w:r w:rsidRPr="006173DA">
              <w:t>Інформація про строковість чи безстроковість призначення на посаду</w:t>
            </w:r>
          </w:p>
        </w:tc>
        <w:tc>
          <w:tcPr>
            <w:tcW w:w="7740" w:type="dxa"/>
            <w:shd w:val="clear" w:color="auto" w:fill="auto"/>
          </w:tcPr>
          <w:p w:rsidR="00FA7B01" w:rsidRPr="006173DA" w:rsidRDefault="00B9612C" w:rsidP="004419B9">
            <w:r w:rsidRPr="00B9612C">
              <w:t xml:space="preserve">на період відсутності державного службовця </w:t>
            </w:r>
            <w:r w:rsidR="00203F12">
              <w:t>(при призначенні на посаду державної служби вперше – з випробувальним терміном</w:t>
            </w:r>
            <w:r w:rsidR="00203F12" w:rsidRPr="003A48F1">
              <w:t>)</w:t>
            </w:r>
          </w:p>
        </w:tc>
      </w:tr>
      <w:tr w:rsidR="005B194D" w:rsidRPr="006173DA" w:rsidTr="004976B9">
        <w:tc>
          <w:tcPr>
            <w:tcW w:w="7308" w:type="dxa"/>
            <w:gridSpan w:val="2"/>
            <w:shd w:val="clear" w:color="auto" w:fill="auto"/>
          </w:tcPr>
          <w:p w:rsidR="005B194D" w:rsidRPr="006173DA" w:rsidRDefault="005B194D" w:rsidP="004976B9">
            <w:r w:rsidRPr="006173DA">
              <w:t>Перелік документів, необхідних для участі в конкурсі та строк дії їх подання</w:t>
            </w:r>
          </w:p>
        </w:tc>
        <w:tc>
          <w:tcPr>
            <w:tcW w:w="7740" w:type="dxa"/>
            <w:shd w:val="clear" w:color="auto" w:fill="auto"/>
          </w:tcPr>
          <w:p w:rsidR="005B194D" w:rsidRPr="006173DA" w:rsidRDefault="005B194D" w:rsidP="00410068">
            <w:r w:rsidRPr="006173DA">
              <w:t>1.Копія паспорта громадянина України</w:t>
            </w:r>
          </w:p>
          <w:p w:rsidR="005B194D" w:rsidRPr="006173DA" w:rsidRDefault="005B194D" w:rsidP="00410068">
            <w:r w:rsidRPr="006173DA">
              <w:t>2.Письмова заява про участь у конкурсі із зазначенням основних мотивів щодо зайняття посади державної служби, до якої додається резюме у довільній формі.</w:t>
            </w:r>
          </w:p>
          <w:p w:rsidR="005B194D" w:rsidRPr="006173DA" w:rsidRDefault="005B194D" w:rsidP="00410068">
            <w:r w:rsidRPr="006173DA">
              <w:t>3.Письмова заява, в якій особа повідомляє, що до 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на оприлюднення відомостей стосовно неї відповідно до зазначеного Закону</w:t>
            </w:r>
            <w:r>
              <w:t xml:space="preserve"> або копія довідки встановленої форми про результати такої перевірки</w:t>
            </w:r>
            <w:r w:rsidRPr="006173DA">
              <w:t>.</w:t>
            </w:r>
          </w:p>
          <w:p w:rsidR="005B194D" w:rsidRPr="006173DA" w:rsidRDefault="005B194D" w:rsidP="00410068">
            <w:r w:rsidRPr="006173DA">
              <w:t>4.Копії  документів про освіту.</w:t>
            </w:r>
          </w:p>
          <w:p w:rsidR="005B194D" w:rsidRPr="00FA0AA8" w:rsidRDefault="005B194D" w:rsidP="00410068">
            <w:r w:rsidRPr="006173DA">
              <w:t>5.</w:t>
            </w:r>
            <w:r w:rsidRPr="00FA0AA8"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t>П</w:t>
            </w:r>
            <w:r w:rsidRPr="00FA0AA8">
              <w:t>освідчення атестації щодо вільного володіння державною мовою;</w:t>
            </w:r>
          </w:p>
          <w:p w:rsidR="005B194D" w:rsidRPr="006173DA" w:rsidRDefault="005B194D" w:rsidP="00410068">
            <w:r>
              <w:t>6.</w:t>
            </w:r>
            <w:r w:rsidRPr="006173DA">
              <w:t>Заповнена особова картка встановленого зразка.</w:t>
            </w:r>
          </w:p>
          <w:p w:rsidR="005B194D" w:rsidRPr="006173DA" w:rsidRDefault="005B194D" w:rsidP="00410068">
            <w:r>
              <w:t>7</w:t>
            </w:r>
            <w:r w:rsidRPr="006173DA">
              <w:t xml:space="preserve">.Декларація особи, уповноваженої на виконання функцій держави або місцевого самоврядування, за </w:t>
            </w:r>
            <w:r w:rsidRPr="007F28A8">
              <w:t>минулий рік.</w:t>
            </w:r>
          </w:p>
          <w:p w:rsidR="005B194D" w:rsidRPr="006173DA" w:rsidRDefault="005B194D" w:rsidP="004419B9">
            <w:r w:rsidRPr="006173DA">
              <w:t xml:space="preserve">Документи приймаються протягом </w:t>
            </w:r>
            <w:r w:rsidR="004419B9">
              <w:t>30</w:t>
            </w:r>
            <w:r w:rsidRPr="006173DA">
              <w:t xml:space="preserve"> </w:t>
            </w:r>
            <w:r>
              <w:t>календарних днів  з дня розміщення</w:t>
            </w:r>
            <w:r w:rsidRPr="006173DA">
              <w:t xml:space="preserve"> на</w:t>
            </w:r>
            <w:r>
              <w:t xml:space="preserve"> офіційному сайті Нацдержслужби, до </w:t>
            </w:r>
            <w:r w:rsidR="004419B9">
              <w:t>7 вересня</w:t>
            </w:r>
            <w:r>
              <w:t xml:space="preserve"> 2017 р</w:t>
            </w:r>
            <w:r w:rsidR="00410068">
              <w:t>.</w:t>
            </w:r>
          </w:p>
        </w:tc>
      </w:tr>
      <w:tr w:rsidR="00FA7B01" w:rsidRPr="006173DA" w:rsidTr="004976B9">
        <w:tc>
          <w:tcPr>
            <w:tcW w:w="7308" w:type="dxa"/>
            <w:gridSpan w:val="2"/>
            <w:shd w:val="clear" w:color="auto" w:fill="auto"/>
          </w:tcPr>
          <w:p w:rsidR="00FA7B01" w:rsidRPr="006173DA" w:rsidRDefault="00FA7B01" w:rsidP="004976B9">
            <w:r w:rsidRPr="006173DA">
              <w:t>Дата, час  і місце проведення конкурсу</w:t>
            </w:r>
          </w:p>
        </w:tc>
        <w:tc>
          <w:tcPr>
            <w:tcW w:w="7740" w:type="dxa"/>
            <w:shd w:val="clear" w:color="auto" w:fill="auto"/>
          </w:tcPr>
          <w:p w:rsidR="00FA7B01" w:rsidRPr="006173DA" w:rsidRDefault="00FA7B01" w:rsidP="004419B9">
            <w:r w:rsidRPr="003A48F1">
              <w:t xml:space="preserve">з </w:t>
            </w:r>
            <w:r w:rsidR="004419B9">
              <w:t>13</w:t>
            </w:r>
            <w:r w:rsidR="005B194D">
              <w:t xml:space="preserve"> по </w:t>
            </w:r>
            <w:r w:rsidR="004419B9">
              <w:t>14</w:t>
            </w:r>
            <w:r w:rsidR="005B194D">
              <w:t xml:space="preserve"> </w:t>
            </w:r>
            <w:r w:rsidR="004419B9">
              <w:t>вересня</w:t>
            </w:r>
            <w:r w:rsidR="003A48F1" w:rsidRPr="003A48F1">
              <w:t xml:space="preserve"> </w:t>
            </w:r>
            <w:r w:rsidR="00612757" w:rsidRPr="003A48F1">
              <w:t xml:space="preserve"> 2017</w:t>
            </w:r>
            <w:r w:rsidRPr="006173DA">
              <w:t xml:space="preserve"> року о 10.00, Вінницька область, м.</w:t>
            </w:r>
            <w:r w:rsidR="002B0A3D">
              <w:t xml:space="preserve"> Вінниця</w:t>
            </w:r>
            <w:r w:rsidRPr="006173DA">
              <w:t>, вул.</w:t>
            </w:r>
            <w:r w:rsidR="002B0A3D">
              <w:t xml:space="preserve"> Хмельницьке шосе, 17</w:t>
            </w:r>
          </w:p>
        </w:tc>
      </w:tr>
      <w:tr w:rsidR="00FA7B01" w:rsidRPr="006173DA" w:rsidTr="004976B9">
        <w:tc>
          <w:tcPr>
            <w:tcW w:w="7308" w:type="dxa"/>
            <w:gridSpan w:val="2"/>
            <w:shd w:val="clear" w:color="auto" w:fill="auto"/>
          </w:tcPr>
          <w:p w:rsidR="00FA7B01" w:rsidRDefault="00FA7B01" w:rsidP="004976B9">
            <w:r w:rsidRPr="006173DA">
              <w:t>Прізвище, ім’я, по батькові, номер телефону та адреса електронної пошти особи, яка надає додаткову інформацію з питань проведення конкурсу</w:t>
            </w:r>
          </w:p>
          <w:p w:rsidR="005F3CE8" w:rsidRPr="006173DA" w:rsidRDefault="005F3CE8" w:rsidP="004976B9"/>
        </w:tc>
        <w:tc>
          <w:tcPr>
            <w:tcW w:w="7740" w:type="dxa"/>
            <w:shd w:val="clear" w:color="auto" w:fill="auto"/>
          </w:tcPr>
          <w:p w:rsidR="00FA7B01" w:rsidRPr="002B0A3D" w:rsidRDefault="002B0A3D" w:rsidP="002B0A3D">
            <w:pPr>
              <w:rPr>
                <w:lang w:val="ru-RU"/>
              </w:rPr>
            </w:pPr>
            <w:r>
              <w:t xml:space="preserve">Шульженко Інна Сергіївна </w:t>
            </w:r>
            <w:r w:rsidR="00FA7B01" w:rsidRPr="006173DA">
              <w:t xml:space="preserve"> </w:t>
            </w:r>
            <w:proofErr w:type="spellStart"/>
            <w:r w:rsidR="00FA7B01" w:rsidRPr="006173DA">
              <w:t>роб.т</w:t>
            </w:r>
            <w:proofErr w:type="spellEnd"/>
            <w:r w:rsidR="00FA7B01" w:rsidRPr="006173DA">
              <w:t>.(043</w:t>
            </w:r>
            <w:r>
              <w:t>2</w:t>
            </w:r>
            <w:r w:rsidR="00FA7B01" w:rsidRPr="006173DA">
              <w:t xml:space="preserve">) </w:t>
            </w:r>
            <w:r>
              <w:t>67-60-82</w:t>
            </w:r>
            <w:r w:rsidR="00FA7B01" w:rsidRPr="006173DA">
              <w:t xml:space="preserve">, </w:t>
            </w:r>
            <w:proofErr w:type="spellStart"/>
            <w:r>
              <w:rPr>
                <w:lang w:val="en-US"/>
              </w:rPr>
              <w:t>vin</w:t>
            </w:r>
            <w:proofErr w:type="spellEnd"/>
            <w:r w:rsidRPr="002B0A3D">
              <w:rPr>
                <w:lang w:val="ru-RU"/>
              </w:rPr>
              <w:t>_</w:t>
            </w:r>
            <w:proofErr w:type="spellStart"/>
            <w:r>
              <w:rPr>
                <w:lang w:val="en-US"/>
              </w:rPr>
              <w:t>rda</w:t>
            </w:r>
            <w:proofErr w:type="spellEnd"/>
            <w:r w:rsidRPr="002B0A3D">
              <w:rPr>
                <w:lang w:val="ru-RU"/>
              </w:rPr>
              <w:t>@</w:t>
            </w:r>
            <w:proofErr w:type="spellStart"/>
            <w:r w:rsidRPr="002354C5">
              <w:rPr>
                <w:lang w:val="en-US"/>
              </w:rPr>
              <w:t>vin</w:t>
            </w:r>
            <w:proofErr w:type="spellEnd"/>
            <w:r w:rsidRPr="002B0A3D">
              <w:rPr>
                <w:lang w:val="ru-RU"/>
              </w:rPr>
              <w:t>.</w:t>
            </w:r>
            <w:proofErr w:type="spellStart"/>
            <w:r>
              <w:rPr>
                <w:lang w:val="en-US"/>
              </w:rPr>
              <w:t>gov</w:t>
            </w:r>
            <w:proofErr w:type="spellEnd"/>
            <w:r w:rsidRPr="002B0A3D">
              <w:rPr>
                <w:lang w:val="ru-RU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 w:rsidRPr="002B0A3D">
              <w:rPr>
                <w:lang w:val="ru-RU"/>
              </w:rPr>
              <w:t xml:space="preserve">   </w:t>
            </w:r>
          </w:p>
        </w:tc>
      </w:tr>
      <w:tr w:rsidR="00FA7B01" w:rsidRPr="006173DA" w:rsidTr="004976B9">
        <w:tc>
          <w:tcPr>
            <w:tcW w:w="15048" w:type="dxa"/>
            <w:gridSpan w:val="3"/>
            <w:shd w:val="clear" w:color="auto" w:fill="auto"/>
          </w:tcPr>
          <w:p w:rsidR="00FA7B01" w:rsidRPr="006173DA" w:rsidRDefault="00FA7B01" w:rsidP="004976B9">
            <w:pPr>
              <w:jc w:val="center"/>
              <w:rPr>
                <w:b/>
              </w:rPr>
            </w:pPr>
            <w:r w:rsidRPr="006173DA">
              <w:rPr>
                <w:b/>
              </w:rPr>
              <w:lastRenderedPageBreak/>
              <w:t>Вимоги до професійної компетентності</w:t>
            </w:r>
          </w:p>
        </w:tc>
      </w:tr>
      <w:tr w:rsidR="004419B9" w:rsidRPr="006173DA" w:rsidTr="005C4BF8">
        <w:tc>
          <w:tcPr>
            <w:tcW w:w="15048" w:type="dxa"/>
            <w:gridSpan w:val="3"/>
            <w:shd w:val="clear" w:color="auto" w:fill="auto"/>
          </w:tcPr>
          <w:p w:rsidR="004419B9" w:rsidRPr="006173DA" w:rsidRDefault="004419B9" w:rsidP="005C4BF8">
            <w:pPr>
              <w:jc w:val="center"/>
              <w:rPr>
                <w:b/>
              </w:rPr>
            </w:pPr>
            <w:r w:rsidRPr="006173DA">
              <w:rPr>
                <w:b/>
              </w:rPr>
              <w:t>Загальні вимоги</w:t>
            </w:r>
          </w:p>
        </w:tc>
      </w:tr>
      <w:tr w:rsidR="004419B9" w:rsidRPr="007B6117" w:rsidTr="005C4BF8">
        <w:tc>
          <w:tcPr>
            <w:tcW w:w="828" w:type="dxa"/>
            <w:shd w:val="clear" w:color="auto" w:fill="auto"/>
          </w:tcPr>
          <w:p w:rsidR="004419B9" w:rsidRPr="007B6117" w:rsidRDefault="004419B9" w:rsidP="005C4BF8">
            <w:pPr>
              <w:jc w:val="center"/>
              <w:rPr>
                <w:b/>
              </w:rPr>
            </w:pPr>
            <w:r w:rsidRPr="007B6117">
              <w:rPr>
                <w:b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4419B9" w:rsidRPr="007B6117" w:rsidRDefault="004419B9" w:rsidP="005C4BF8">
            <w:r w:rsidRPr="007B6117">
              <w:t>Освіта</w:t>
            </w:r>
          </w:p>
        </w:tc>
        <w:tc>
          <w:tcPr>
            <w:tcW w:w="7740" w:type="dxa"/>
            <w:shd w:val="clear" w:color="auto" w:fill="auto"/>
          </w:tcPr>
          <w:p w:rsidR="004419B9" w:rsidRPr="007B6117" w:rsidRDefault="004419B9" w:rsidP="005C4BF8">
            <w:r w:rsidRPr="007B6117">
              <w:t>вища освіта ступеня молодшого бакалавра або бакалавра</w:t>
            </w:r>
          </w:p>
        </w:tc>
      </w:tr>
      <w:tr w:rsidR="004419B9" w:rsidRPr="007B6117" w:rsidTr="005C4BF8">
        <w:tc>
          <w:tcPr>
            <w:tcW w:w="828" w:type="dxa"/>
            <w:shd w:val="clear" w:color="auto" w:fill="auto"/>
          </w:tcPr>
          <w:p w:rsidR="004419B9" w:rsidRPr="007B6117" w:rsidRDefault="004419B9" w:rsidP="005C4BF8">
            <w:pPr>
              <w:jc w:val="center"/>
              <w:rPr>
                <w:b/>
              </w:rPr>
            </w:pPr>
            <w:r w:rsidRPr="007B6117">
              <w:rPr>
                <w:b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4419B9" w:rsidRPr="007B6117" w:rsidRDefault="004419B9" w:rsidP="005C4BF8">
            <w:r w:rsidRPr="007B6117">
              <w:t>Досвід роботи</w:t>
            </w:r>
          </w:p>
        </w:tc>
        <w:tc>
          <w:tcPr>
            <w:tcW w:w="7740" w:type="dxa"/>
            <w:shd w:val="clear" w:color="auto" w:fill="auto"/>
          </w:tcPr>
          <w:p w:rsidR="004419B9" w:rsidRPr="007B6117" w:rsidRDefault="004419B9" w:rsidP="005C4BF8">
            <w:r w:rsidRPr="007B6117">
              <w:t>-</w:t>
            </w:r>
          </w:p>
        </w:tc>
      </w:tr>
      <w:tr w:rsidR="004419B9" w:rsidRPr="006173DA" w:rsidTr="005C4BF8">
        <w:tc>
          <w:tcPr>
            <w:tcW w:w="828" w:type="dxa"/>
            <w:shd w:val="clear" w:color="auto" w:fill="auto"/>
          </w:tcPr>
          <w:p w:rsidR="004419B9" w:rsidRPr="007B6117" w:rsidRDefault="004419B9" w:rsidP="005C4BF8">
            <w:pPr>
              <w:jc w:val="center"/>
              <w:rPr>
                <w:b/>
              </w:rPr>
            </w:pPr>
            <w:r w:rsidRPr="007B6117">
              <w:rPr>
                <w:b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4419B9" w:rsidRPr="007B6117" w:rsidRDefault="004419B9" w:rsidP="005C4BF8">
            <w:r w:rsidRPr="007B6117">
              <w:t>Володіння державною мовою</w:t>
            </w:r>
          </w:p>
        </w:tc>
        <w:tc>
          <w:tcPr>
            <w:tcW w:w="7740" w:type="dxa"/>
            <w:shd w:val="clear" w:color="auto" w:fill="auto"/>
          </w:tcPr>
          <w:p w:rsidR="004419B9" w:rsidRPr="007B6117" w:rsidRDefault="004419B9" w:rsidP="005C4BF8">
            <w:r w:rsidRPr="007B6117">
              <w:t>вільне володіння державною мовою</w:t>
            </w:r>
          </w:p>
        </w:tc>
      </w:tr>
      <w:tr w:rsidR="004419B9" w:rsidRPr="006173DA" w:rsidTr="005C4BF8">
        <w:tc>
          <w:tcPr>
            <w:tcW w:w="15048" w:type="dxa"/>
            <w:gridSpan w:val="3"/>
            <w:shd w:val="clear" w:color="auto" w:fill="auto"/>
          </w:tcPr>
          <w:p w:rsidR="004419B9" w:rsidRPr="006173DA" w:rsidRDefault="004419B9" w:rsidP="005C4BF8">
            <w:pPr>
              <w:jc w:val="center"/>
              <w:rPr>
                <w:b/>
              </w:rPr>
            </w:pPr>
            <w:r w:rsidRPr="006173DA">
              <w:rPr>
                <w:b/>
              </w:rPr>
              <w:t>Спеціальні вимоги</w:t>
            </w:r>
          </w:p>
        </w:tc>
      </w:tr>
      <w:tr w:rsidR="00222117" w:rsidRPr="006173DA" w:rsidTr="002221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6173DA" w:rsidRDefault="00222117" w:rsidP="005C4BF8">
            <w:pPr>
              <w:jc w:val="center"/>
              <w:rPr>
                <w:b/>
              </w:rPr>
            </w:pPr>
            <w:r w:rsidRPr="006173DA">
              <w:rPr>
                <w:b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6173DA" w:rsidRDefault="00222117" w:rsidP="005C4BF8">
            <w:r w:rsidRPr="006173DA">
              <w:t>Освіта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6173DA" w:rsidRDefault="00222117" w:rsidP="00222117">
            <w:pPr>
              <w:jc w:val="both"/>
            </w:pPr>
            <w:r>
              <w:t>педагогічна, економічна</w:t>
            </w:r>
          </w:p>
        </w:tc>
      </w:tr>
      <w:tr w:rsidR="002B4314" w:rsidRPr="006173DA" w:rsidTr="002221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14" w:rsidRPr="006173DA" w:rsidRDefault="002B4314" w:rsidP="005C4BF8">
            <w:pPr>
              <w:jc w:val="center"/>
              <w:rPr>
                <w:b/>
              </w:rPr>
            </w:pPr>
            <w:r w:rsidRPr="006173DA">
              <w:rPr>
                <w:b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14" w:rsidRPr="006173DA" w:rsidRDefault="002B4314" w:rsidP="005C4BF8">
            <w:r w:rsidRPr="006173DA">
              <w:t>Знання законодавства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14" w:rsidRPr="002B4314" w:rsidRDefault="002B4314" w:rsidP="005C4BF8">
            <w:pPr>
              <w:jc w:val="both"/>
              <w:rPr>
                <w:color w:val="000000"/>
              </w:rPr>
            </w:pPr>
            <w:r w:rsidRPr="002B4314">
              <w:rPr>
                <w:color w:val="000000"/>
              </w:rPr>
              <w:t>Конституція України;</w:t>
            </w:r>
          </w:p>
          <w:p w:rsidR="002B4314" w:rsidRPr="002B4314" w:rsidRDefault="002B4314" w:rsidP="005C4BF8">
            <w:pPr>
              <w:jc w:val="both"/>
              <w:rPr>
                <w:color w:val="000000"/>
              </w:rPr>
            </w:pPr>
            <w:r w:rsidRPr="002B4314">
              <w:rPr>
                <w:color w:val="000000"/>
              </w:rPr>
              <w:t xml:space="preserve">Закон України </w:t>
            </w:r>
            <w:r w:rsidRPr="002B4314">
              <w:t>«</w:t>
            </w:r>
            <w:r w:rsidRPr="002B4314">
              <w:rPr>
                <w:color w:val="000000"/>
              </w:rPr>
              <w:t>Про державну службу</w:t>
            </w:r>
            <w:r w:rsidRPr="002B4314">
              <w:t>»</w:t>
            </w:r>
            <w:r w:rsidRPr="002B4314">
              <w:rPr>
                <w:color w:val="000000"/>
              </w:rPr>
              <w:t>;</w:t>
            </w:r>
          </w:p>
          <w:p w:rsidR="002B4314" w:rsidRPr="002B4314" w:rsidRDefault="002B4314" w:rsidP="005C4BF8">
            <w:pPr>
              <w:jc w:val="both"/>
            </w:pPr>
            <w:r w:rsidRPr="002B4314">
              <w:rPr>
                <w:color w:val="000000"/>
              </w:rPr>
              <w:t xml:space="preserve">Закон України </w:t>
            </w:r>
            <w:r w:rsidRPr="002B4314">
              <w:t>«</w:t>
            </w:r>
            <w:r w:rsidRPr="002B4314">
              <w:rPr>
                <w:color w:val="000000"/>
              </w:rPr>
              <w:t>Про запобігання корупції</w:t>
            </w:r>
            <w:r w:rsidRPr="002B4314">
              <w:t>»</w:t>
            </w:r>
          </w:p>
          <w:p w:rsidR="002B4314" w:rsidRPr="002B4314" w:rsidRDefault="002B4314" w:rsidP="005C4BF8">
            <w:pPr>
              <w:jc w:val="both"/>
              <w:rPr>
                <w:color w:val="000000"/>
              </w:rPr>
            </w:pPr>
            <w:r w:rsidRPr="002B4314">
              <w:rPr>
                <w:color w:val="000000"/>
              </w:rPr>
              <w:t>Законодавство України у сфері освіти с фізичної культури та спорту, зокрема Закони України «Про освіту», «Про загальну середню освіту», «Про дошкільну освіту», «Про позашкільну освіту», «</w:t>
            </w:r>
            <w:r w:rsidRPr="002B4314">
              <w:rPr>
                <w:bCs/>
                <w:color w:val="000000"/>
              </w:rPr>
              <w:t>Про фізичну культуру і спорт</w:t>
            </w:r>
            <w:r w:rsidRPr="002B4314">
              <w:rPr>
                <w:color w:val="000000"/>
              </w:rPr>
              <w:t>»;</w:t>
            </w:r>
          </w:p>
          <w:p w:rsidR="002B4314" w:rsidRPr="002B4314" w:rsidRDefault="002B4314" w:rsidP="002B4314">
            <w:pPr>
              <w:jc w:val="both"/>
              <w:rPr>
                <w:color w:val="000000"/>
              </w:rPr>
            </w:pPr>
            <w:r w:rsidRPr="002B4314">
              <w:rPr>
                <w:color w:val="000000"/>
              </w:rPr>
              <w:t>Укази Президента України, постанови та розпорядження Верховної Ради України, Кабінету Міністрів України, інші нормативно-правові акти, що регулюють розвиток педагогічної сфери</w:t>
            </w:r>
          </w:p>
        </w:tc>
      </w:tr>
      <w:tr w:rsidR="00222117" w:rsidRPr="006173DA" w:rsidTr="002221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6173DA" w:rsidRDefault="00222117" w:rsidP="005C4BF8">
            <w:pPr>
              <w:jc w:val="center"/>
              <w:rPr>
                <w:b/>
              </w:rPr>
            </w:pPr>
            <w:r w:rsidRPr="006173DA">
              <w:rPr>
                <w:b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6173DA" w:rsidRDefault="00222117" w:rsidP="005C4BF8">
            <w:r w:rsidRPr="006173DA">
              <w:t xml:space="preserve">Професійні чи технічні знання 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4C0A98" w:rsidRDefault="00222117" w:rsidP="00EC7A59">
            <w:pPr>
              <w:jc w:val="both"/>
            </w:pPr>
            <w:r w:rsidRPr="004C0A98">
              <w:t>Основи державного управління, фінансів, менеджменту організацій, педагогічної сфери управління</w:t>
            </w:r>
            <w:r w:rsidR="00EC7A59">
              <w:t>, п</w:t>
            </w:r>
            <w:r w:rsidRPr="004C0A98">
              <w:t xml:space="preserve">равила ділового етикету та ділової мови </w:t>
            </w:r>
          </w:p>
        </w:tc>
      </w:tr>
      <w:tr w:rsidR="00222117" w:rsidRPr="006173DA" w:rsidTr="002221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6173DA" w:rsidRDefault="00EC7A59" w:rsidP="005C4B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6173DA" w:rsidRDefault="00222117" w:rsidP="005C4BF8">
            <w:r w:rsidRPr="006173DA">
              <w:t>Знання сучасних інформаційних технологій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8671A6" w:rsidRDefault="00222117" w:rsidP="00222117">
            <w:pPr>
              <w:jc w:val="both"/>
            </w:pPr>
            <w:r w:rsidRPr="008671A6">
              <w:t>програмні комплекси, необхідні для виконання посадових обов’язків</w:t>
            </w:r>
            <w:r>
              <w:t>, вміння використовувати комп’ютерне обладнання</w:t>
            </w:r>
          </w:p>
        </w:tc>
      </w:tr>
      <w:tr w:rsidR="00222117" w:rsidRPr="006173DA" w:rsidTr="002221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6173DA" w:rsidRDefault="00EC7A59" w:rsidP="005C4BF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6173DA" w:rsidRDefault="00222117" w:rsidP="005C4BF8">
            <w:r w:rsidRPr="006173DA">
              <w:t>Особистісні якості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17" w:rsidRPr="008671A6" w:rsidRDefault="00222117" w:rsidP="005C4BF8">
            <w:pPr>
              <w:jc w:val="both"/>
            </w:pPr>
            <w:r w:rsidRPr="008671A6">
              <w:t>відповідальність;</w:t>
            </w:r>
          </w:p>
          <w:p w:rsidR="00222117" w:rsidRPr="008671A6" w:rsidRDefault="00222117" w:rsidP="005C4BF8">
            <w:pPr>
              <w:jc w:val="both"/>
            </w:pPr>
            <w:r w:rsidRPr="008671A6">
              <w:t>системність і самостійність в роботі;</w:t>
            </w:r>
          </w:p>
          <w:p w:rsidR="00222117" w:rsidRPr="008671A6" w:rsidRDefault="00222117" w:rsidP="005C4BF8">
            <w:pPr>
              <w:jc w:val="both"/>
            </w:pPr>
            <w:r w:rsidRPr="008671A6">
              <w:t>уважність до деталей;</w:t>
            </w:r>
          </w:p>
          <w:p w:rsidR="00222117" w:rsidRPr="008671A6" w:rsidRDefault="00222117" w:rsidP="005C4BF8">
            <w:pPr>
              <w:jc w:val="both"/>
            </w:pPr>
            <w:r w:rsidRPr="008671A6">
              <w:t>наполегливість;</w:t>
            </w:r>
          </w:p>
          <w:p w:rsidR="00222117" w:rsidRPr="008671A6" w:rsidRDefault="00222117" w:rsidP="005C4BF8">
            <w:pPr>
              <w:jc w:val="both"/>
            </w:pPr>
            <w:r w:rsidRPr="008671A6">
              <w:t>креативність та ініціативність;</w:t>
            </w:r>
          </w:p>
          <w:p w:rsidR="00222117" w:rsidRPr="008671A6" w:rsidRDefault="00222117" w:rsidP="005C4BF8">
            <w:pPr>
              <w:jc w:val="both"/>
            </w:pPr>
            <w:r w:rsidRPr="008671A6">
              <w:t xml:space="preserve">орієнтація  на  саморозвиток; </w:t>
            </w:r>
          </w:p>
          <w:p w:rsidR="00222117" w:rsidRPr="008671A6" w:rsidRDefault="00222117" w:rsidP="005C4BF8">
            <w:pPr>
              <w:jc w:val="both"/>
            </w:pPr>
            <w:r w:rsidRPr="008671A6">
              <w:t>орієнтація на обслуговування;</w:t>
            </w:r>
          </w:p>
          <w:p w:rsidR="00222117" w:rsidRPr="00222117" w:rsidRDefault="00222117" w:rsidP="00222117">
            <w:pPr>
              <w:jc w:val="both"/>
            </w:pPr>
            <w:r w:rsidRPr="008671A6">
              <w:t>вміння працювати в стресових ситуаціях.</w:t>
            </w:r>
          </w:p>
        </w:tc>
      </w:tr>
    </w:tbl>
    <w:p w:rsidR="00410068" w:rsidRDefault="00410068" w:rsidP="0038159D">
      <w:pPr>
        <w:jc w:val="center"/>
        <w:rPr>
          <w:b/>
          <w:sz w:val="28"/>
          <w:szCs w:val="28"/>
        </w:rPr>
      </w:pPr>
    </w:p>
    <w:p w:rsidR="008004B3" w:rsidRDefault="00E01CF8" w:rsidP="003815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</w:t>
      </w:r>
    </w:p>
    <w:p w:rsidR="004419B9" w:rsidRDefault="004419B9" w:rsidP="008004B3">
      <w:pPr>
        <w:ind w:left="10206"/>
        <w:jc w:val="center"/>
        <w:rPr>
          <w:b/>
          <w:sz w:val="28"/>
        </w:rPr>
      </w:pPr>
    </w:p>
    <w:p w:rsidR="004419B9" w:rsidRDefault="004419B9" w:rsidP="008004B3">
      <w:pPr>
        <w:ind w:left="10206"/>
        <w:jc w:val="center"/>
        <w:rPr>
          <w:b/>
          <w:sz w:val="28"/>
        </w:rPr>
      </w:pPr>
    </w:p>
    <w:sectPr w:rsidR="004419B9" w:rsidSect="00B66313">
      <w:pgSz w:w="16838" w:h="11906" w:orient="landscape"/>
      <w:pgMar w:top="1276" w:right="113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1925"/>
    <w:multiLevelType w:val="hybridMultilevel"/>
    <w:tmpl w:val="2B5E3C3A"/>
    <w:lvl w:ilvl="0" w:tplc="776E420C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A1887"/>
    <w:multiLevelType w:val="multilevel"/>
    <w:tmpl w:val="65D2AE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E728C"/>
    <w:multiLevelType w:val="multilevel"/>
    <w:tmpl w:val="48EAA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6210B0"/>
    <w:multiLevelType w:val="multilevel"/>
    <w:tmpl w:val="F2881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78395D"/>
    <w:multiLevelType w:val="hybridMultilevel"/>
    <w:tmpl w:val="F11C7B6C"/>
    <w:lvl w:ilvl="0" w:tplc="62D89502">
      <w:start w:val="1"/>
      <w:numFmt w:val="decimal"/>
      <w:lvlText w:val="%1."/>
      <w:lvlJc w:val="left"/>
      <w:pPr>
        <w:tabs>
          <w:tab w:val="num" w:pos="2175"/>
        </w:tabs>
        <w:ind w:left="217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5C741FA1"/>
    <w:multiLevelType w:val="hybridMultilevel"/>
    <w:tmpl w:val="85B617DC"/>
    <w:lvl w:ilvl="0" w:tplc="B53C2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2B79AE"/>
    <w:multiLevelType w:val="hybridMultilevel"/>
    <w:tmpl w:val="F2881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7F6253"/>
    <w:rsid w:val="00005718"/>
    <w:rsid w:val="000100D2"/>
    <w:rsid w:val="00026108"/>
    <w:rsid w:val="000431A2"/>
    <w:rsid w:val="000530F9"/>
    <w:rsid w:val="00097388"/>
    <w:rsid w:val="000C6F6A"/>
    <w:rsid w:val="000E6976"/>
    <w:rsid w:val="00111C1D"/>
    <w:rsid w:val="00116587"/>
    <w:rsid w:val="00174792"/>
    <w:rsid w:val="00176B2D"/>
    <w:rsid w:val="001A0650"/>
    <w:rsid w:val="001A125A"/>
    <w:rsid w:val="001D3A65"/>
    <w:rsid w:val="001F5A62"/>
    <w:rsid w:val="002030BD"/>
    <w:rsid w:val="00203F12"/>
    <w:rsid w:val="002161F2"/>
    <w:rsid w:val="00222117"/>
    <w:rsid w:val="002306A5"/>
    <w:rsid w:val="00231719"/>
    <w:rsid w:val="00240ECB"/>
    <w:rsid w:val="00253562"/>
    <w:rsid w:val="00256E69"/>
    <w:rsid w:val="0027287C"/>
    <w:rsid w:val="0028552C"/>
    <w:rsid w:val="0029122A"/>
    <w:rsid w:val="002979D0"/>
    <w:rsid w:val="002B0A3D"/>
    <w:rsid w:val="002B19EA"/>
    <w:rsid w:val="002B4314"/>
    <w:rsid w:val="002E73AC"/>
    <w:rsid w:val="003375B4"/>
    <w:rsid w:val="00350A94"/>
    <w:rsid w:val="003558BD"/>
    <w:rsid w:val="0038159D"/>
    <w:rsid w:val="003954FF"/>
    <w:rsid w:val="003A48F1"/>
    <w:rsid w:val="00406C2E"/>
    <w:rsid w:val="00410068"/>
    <w:rsid w:val="004419B9"/>
    <w:rsid w:val="00460122"/>
    <w:rsid w:val="00461AA9"/>
    <w:rsid w:val="004976B9"/>
    <w:rsid w:val="004C0A98"/>
    <w:rsid w:val="004C2BDE"/>
    <w:rsid w:val="004D1552"/>
    <w:rsid w:val="004E2034"/>
    <w:rsid w:val="004E2082"/>
    <w:rsid w:val="004E7B62"/>
    <w:rsid w:val="00524E6E"/>
    <w:rsid w:val="005428B9"/>
    <w:rsid w:val="00560C5D"/>
    <w:rsid w:val="005774D5"/>
    <w:rsid w:val="0058251F"/>
    <w:rsid w:val="00590086"/>
    <w:rsid w:val="00591734"/>
    <w:rsid w:val="005951B0"/>
    <w:rsid w:val="00597E8C"/>
    <w:rsid w:val="005B194D"/>
    <w:rsid w:val="005C4BF8"/>
    <w:rsid w:val="005D409D"/>
    <w:rsid w:val="005F2732"/>
    <w:rsid w:val="005F2E3E"/>
    <w:rsid w:val="005F3CE8"/>
    <w:rsid w:val="00601B04"/>
    <w:rsid w:val="00602F44"/>
    <w:rsid w:val="00604773"/>
    <w:rsid w:val="00606582"/>
    <w:rsid w:val="00612757"/>
    <w:rsid w:val="006231D8"/>
    <w:rsid w:val="0063186C"/>
    <w:rsid w:val="00644818"/>
    <w:rsid w:val="006539DD"/>
    <w:rsid w:val="006812DF"/>
    <w:rsid w:val="00685EE3"/>
    <w:rsid w:val="006B191F"/>
    <w:rsid w:val="006F3E38"/>
    <w:rsid w:val="007022AF"/>
    <w:rsid w:val="00734310"/>
    <w:rsid w:val="00753658"/>
    <w:rsid w:val="00763BE4"/>
    <w:rsid w:val="007A2C41"/>
    <w:rsid w:val="007A3EA1"/>
    <w:rsid w:val="007B6117"/>
    <w:rsid w:val="007C3B61"/>
    <w:rsid w:val="007D47CA"/>
    <w:rsid w:val="007D699D"/>
    <w:rsid w:val="007F6253"/>
    <w:rsid w:val="008004B3"/>
    <w:rsid w:val="00820FDF"/>
    <w:rsid w:val="00826F50"/>
    <w:rsid w:val="008671A6"/>
    <w:rsid w:val="008A3B8E"/>
    <w:rsid w:val="008B6003"/>
    <w:rsid w:val="008D25B3"/>
    <w:rsid w:val="008D2DE7"/>
    <w:rsid w:val="008E5043"/>
    <w:rsid w:val="008F2459"/>
    <w:rsid w:val="0096108A"/>
    <w:rsid w:val="0099653B"/>
    <w:rsid w:val="009B0D25"/>
    <w:rsid w:val="009B55AE"/>
    <w:rsid w:val="00A04F75"/>
    <w:rsid w:val="00A33008"/>
    <w:rsid w:val="00A94620"/>
    <w:rsid w:val="00AA0D00"/>
    <w:rsid w:val="00AB2B53"/>
    <w:rsid w:val="00AD0C7F"/>
    <w:rsid w:val="00AD3F39"/>
    <w:rsid w:val="00B208F6"/>
    <w:rsid w:val="00B22F05"/>
    <w:rsid w:val="00B40D86"/>
    <w:rsid w:val="00B45594"/>
    <w:rsid w:val="00B60C23"/>
    <w:rsid w:val="00B66313"/>
    <w:rsid w:val="00B9612C"/>
    <w:rsid w:val="00BC655F"/>
    <w:rsid w:val="00BE030B"/>
    <w:rsid w:val="00C008D9"/>
    <w:rsid w:val="00C040CE"/>
    <w:rsid w:val="00C1186A"/>
    <w:rsid w:val="00C120F5"/>
    <w:rsid w:val="00C2738B"/>
    <w:rsid w:val="00CA5CEE"/>
    <w:rsid w:val="00CE1BD8"/>
    <w:rsid w:val="00CE244A"/>
    <w:rsid w:val="00D40030"/>
    <w:rsid w:val="00D41294"/>
    <w:rsid w:val="00D5729C"/>
    <w:rsid w:val="00DB0791"/>
    <w:rsid w:val="00DC606F"/>
    <w:rsid w:val="00DC6712"/>
    <w:rsid w:val="00DC6BE7"/>
    <w:rsid w:val="00E01CF8"/>
    <w:rsid w:val="00E145E3"/>
    <w:rsid w:val="00E87F10"/>
    <w:rsid w:val="00E9255E"/>
    <w:rsid w:val="00EC5846"/>
    <w:rsid w:val="00EC7A59"/>
    <w:rsid w:val="00ED6BED"/>
    <w:rsid w:val="00ED7A5A"/>
    <w:rsid w:val="00F01D76"/>
    <w:rsid w:val="00F03684"/>
    <w:rsid w:val="00F13E14"/>
    <w:rsid w:val="00F274AE"/>
    <w:rsid w:val="00F44D4C"/>
    <w:rsid w:val="00F562A8"/>
    <w:rsid w:val="00FA7B01"/>
    <w:rsid w:val="00FB4BC1"/>
    <w:rsid w:val="00FF0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030"/>
    <w:rPr>
      <w:sz w:val="24"/>
      <w:szCs w:val="24"/>
      <w:lang w:val="uk-UA"/>
    </w:rPr>
  </w:style>
  <w:style w:type="paragraph" w:styleId="3">
    <w:name w:val="heading 3"/>
    <w:basedOn w:val="a"/>
    <w:next w:val="a"/>
    <w:qFormat/>
    <w:rsid w:val="00C040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C040CE"/>
    <w:pPr>
      <w:autoSpaceDE w:val="0"/>
      <w:autoSpaceDN w:val="0"/>
      <w:jc w:val="center"/>
    </w:pPr>
    <w:rPr>
      <w:b/>
      <w:bCs/>
      <w:color w:val="000080"/>
      <w:sz w:val="28"/>
      <w:szCs w:val="28"/>
    </w:rPr>
  </w:style>
  <w:style w:type="character" w:customStyle="1" w:styleId="2">
    <w:name w:val="Основной текст (2)_"/>
    <w:basedOn w:val="a0"/>
    <w:link w:val="20"/>
    <w:rsid w:val="007022A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22AF"/>
    <w:pPr>
      <w:widowControl w:val="0"/>
      <w:shd w:val="clear" w:color="auto" w:fill="FFFFFF"/>
      <w:spacing w:before="600" w:after="180" w:line="312" w:lineRule="exact"/>
      <w:jc w:val="both"/>
    </w:pPr>
    <w:rPr>
      <w:sz w:val="28"/>
      <w:szCs w:val="28"/>
      <w:lang w:val="ru-RU"/>
    </w:rPr>
  </w:style>
  <w:style w:type="character" w:styleId="a4">
    <w:name w:val="Hyperlink"/>
    <w:basedOn w:val="a0"/>
    <w:rsid w:val="008A3B8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60C23"/>
    <w:pPr>
      <w:spacing w:before="100" w:beforeAutospacing="1" w:after="100" w:afterAutospacing="1"/>
    </w:pPr>
    <w:rPr>
      <w:lang w:val="ru-RU"/>
    </w:rPr>
  </w:style>
  <w:style w:type="paragraph" w:customStyle="1" w:styleId="TableContents">
    <w:name w:val="Table Contents"/>
    <w:basedOn w:val="a"/>
    <w:rsid w:val="007A2C41"/>
    <w:pPr>
      <w:widowControl w:val="0"/>
      <w:suppressLineNumbers/>
      <w:suppressAutoHyphens/>
    </w:pPr>
    <w:rPr>
      <w:rFonts w:eastAsia="Arial Unicode MS" w:cs="Arial Unicode MS"/>
      <w:kern w:val="1"/>
      <w:lang w:eastAsia="hi-IN" w:bidi="hi-IN"/>
    </w:rPr>
  </w:style>
  <w:style w:type="paragraph" w:customStyle="1" w:styleId="rtecenter">
    <w:name w:val="rtecenter"/>
    <w:basedOn w:val="a"/>
    <w:rsid w:val="008004B3"/>
    <w:pPr>
      <w:spacing w:before="100" w:beforeAutospacing="1" w:after="100" w:afterAutospacing="1"/>
    </w:pPr>
    <w:rPr>
      <w:lang w:eastAsia="uk-UA"/>
    </w:rPr>
  </w:style>
  <w:style w:type="character" w:styleId="a6">
    <w:name w:val="Strong"/>
    <w:basedOn w:val="a0"/>
    <w:qFormat/>
    <w:rsid w:val="008004B3"/>
    <w:rPr>
      <w:b/>
      <w:bCs/>
    </w:rPr>
  </w:style>
  <w:style w:type="character" w:customStyle="1" w:styleId="FontStyle30">
    <w:name w:val="Font Style30"/>
    <w:rsid w:val="008004B3"/>
    <w:rPr>
      <w:rFonts w:ascii="Times New Roman" w:hAnsi="Times New Roman" w:cs="Times New Roman"/>
      <w:sz w:val="22"/>
      <w:szCs w:val="22"/>
    </w:rPr>
  </w:style>
  <w:style w:type="table" w:styleId="a7">
    <w:name w:val="Table Grid"/>
    <w:basedOn w:val="a1"/>
    <w:rsid w:val="008D25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F01D76"/>
  </w:style>
  <w:style w:type="paragraph" w:customStyle="1" w:styleId="rvps12">
    <w:name w:val="rvps12"/>
    <w:basedOn w:val="a"/>
    <w:rsid w:val="00F01D76"/>
    <w:pPr>
      <w:spacing w:before="100" w:beforeAutospacing="1" w:after="100" w:afterAutospacing="1"/>
    </w:pPr>
    <w:rPr>
      <w:lang w:val="ru-RU"/>
    </w:rPr>
  </w:style>
  <w:style w:type="character" w:customStyle="1" w:styleId="1">
    <w:name w:val="Знак примечания1"/>
    <w:rsid w:val="00F01D76"/>
    <w:rPr>
      <w:sz w:val="16"/>
      <w:szCs w:val="16"/>
    </w:rPr>
  </w:style>
  <w:style w:type="paragraph" w:customStyle="1" w:styleId="rvps2">
    <w:name w:val="rvps2"/>
    <w:basedOn w:val="a"/>
    <w:rsid w:val="0038159D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Рда</cp:lastModifiedBy>
  <cp:revision>2</cp:revision>
  <cp:lastPrinted>2017-08-07T11:01:00Z</cp:lastPrinted>
  <dcterms:created xsi:type="dcterms:W3CDTF">2017-08-08T11:50:00Z</dcterms:created>
  <dcterms:modified xsi:type="dcterms:W3CDTF">2017-08-08T11:50:00Z</dcterms:modified>
</cp:coreProperties>
</file>